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AB940" w14:textId="77777777" w:rsidR="00E9254C" w:rsidRDefault="00E9254C" w:rsidP="00E92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Borough Administrator</w:t>
      </w:r>
    </w:p>
    <w:p w14:paraId="5C71B67F" w14:textId="77777777" w:rsidR="00E9254C" w:rsidRDefault="00E9254C" w:rsidP="00E92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Hopewell Borough, NJ</w:t>
      </w:r>
    </w:p>
    <w:p w14:paraId="117315B5" w14:textId="77777777" w:rsidR="00E9254C" w:rsidRDefault="00E9254C" w:rsidP="00E9254C">
      <w:pPr>
        <w:jc w:val="center"/>
        <w:rPr>
          <w:b/>
          <w:sz w:val="32"/>
          <w:szCs w:val="32"/>
        </w:rPr>
      </w:pPr>
    </w:p>
    <w:p w14:paraId="071485FE" w14:textId="77777777" w:rsidR="00E9254C" w:rsidRDefault="00E9254C" w:rsidP="00E9254C">
      <w:pPr>
        <w:rPr>
          <w:rFonts w:cs="Arial"/>
          <w:bCs/>
        </w:rPr>
      </w:pPr>
      <w:r w:rsidRPr="003C149B">
        <w:rPr>
          <w:b/>
        </w:rPr>
        <w:t>Borough of Hopewell</w:t>
      </w:r>
      <w:r>
        <w:rPr>
          <w:b/>
        </w:rPr>
        <w:t>,</w:t>
      </w:r>
      <w:r>
        <w:t xml:space="preserve"> Mercer County, NJ.  F/T, Pop. 1922, $4 million budget, water utility, seeks experienced, motivated, hands-on manager to manage day-to-day operations.</w:t>
      </w:r>
      <w:r w:rsidRPr="00BE6F1F">
        <w:rPr>
          <w:rFonts w:cs="Arial"/>
          <w:b/>
          <w:bCs/>
          <w:sz w:val="28"/>
          <w:szCs w:val="28"/>
        </w:rPr>
        <w:t xml:space="preserve"> </w:t>
      </w:r>
      <w:r w:rsidRPr="00665CA4">
        <w:rPr>
          <w:rFonts w:cs="Arial"/>
          <w:bCs/>
        </w:rPr>
        <w:t xml:space="preserve">Current Administrator retiring, position available February 1, 2023.  </w:t>
      </w:r>
      <w:r w:rsidRPr="00BE6F1F">
        <w:rPr>
          <w:rFonts w:cs="Arial"/>
          <w:bCs/>
        </w:rPr>
        <w:t>Experience in a similarly sized municipality is preferred</w:t>
      </w:r>
      <w:r>
        <w:rPr>
          <w:rFonts w:cs="Arial"/>
          <w:bCs/>
        </w:rPr>
        <w:t>, ability to conduct effective community outreach required</w:t>
      </w:r>
      <w:r w:rsidRPr="00BE6F1F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BE6F1F">
        <w:rPr>
          <w:rFonts w:cs="Arial"/>
          <w:bCs/>
        </w:rPr>
        <w:t xml:space="preserve">The ideal candidate will possess </w:t>
      </w:r>
      <w:r>
        <w:rPr>
          <w:rFonts w:cs="Arial"/>
          <w:bCs/>
        </w:rPr>
        <w:t xml:space="preserve">excellent analytical skills as well as superior </w:t>
      </w:r>
      <w:r w:rsidRPr="00BE6F1F">
        <w:rPr>
          <w:rFonts w:cs="Arial"/>
          <w:bCs/>
        </w:rPr>
        <w:t>written and oral communication skills.</w:t>
      </w:r>
      <w:r>
        <w:rPr>
          <w:rFonts w:cs="Arial"/>
          <w:bCs/>
        </w:rPr>
        <w:t xml:space="preserve"> </w:t>
      </w:r>
      <w:r w:rsidRPr="00BE6F1F">
        <w:rPr>
          <w:rFonts w:cs="Arial"/>
          <w:bCs/>
        </w:rPr>
        <w:t xml:space="preserve">Must be able to effectively manage and meet multiple deadlines, </w:t>
      </w:r>
      <w:r>
        <w:rPr>
          <w:rFonts w:cs="Arial"/>
          <w:bCs/>
        </w:rPr>
        <w:t xml:space="preserve">manage large/small projects, seek/manage grants and alternative funding sources for projects, </w:t>
      </w:r>
      <w:r w:rsidRPr="00BE6F1F">
        <w:rPr>
          <w:rFonts w:cs="Arial"/>
          <w:bCs/>
        </w:rPr>
        <w:t>oversee all departments</w:t>
      </w:r>
      <w:r>
        <w:rPr>
          <w:rFonts w:cs="Arial"/>
          <w:bCs/>
        </w:rPr>
        <w:t xml:space="preserve">, </w:t>
      </w:r>
      <w:r w:rsidRPr="00BE6F1F">
        <w:rPr>
          <w:rFonts w:cs="Arial"/>
          <w:bCs/>
        </w:rPr>
        <w:t xml:space="preserve">interface effectively with </w:t>
      </w:r>
      <w:r>
        <w:rPr>
          <w:rFonts w:cs="Arial"/>
          <w:bCs/>
        </w:rPr>
        <w:t xml:space="preserve">governing body, </w:t>
      </w:r>
      <w:r w:rsidRPr="00BE6F1F">
        <w:rPr>
          <w:rFonts w:cs="Arial"/>
          <w:bCs/>
        </w:rPr>
        <w:t>residents, professionals, volunteers and business owners.</w:t>
      </w:r>
      <w:r>
        <w:rPr>
          <w:rFonts w:cs="Arial"/>
          <w:bCs/>
        </w:rPr>
        <w:t xml:space="preserve"> </w:t>
      </w:r>
      <w:r w:rsidRPr="0046708C">
        <w:rPr>
          <w:color w:val="382F2D"/>
          <w:shd w:val="clear" w:color="auto" w:fill="FFFFFF"/>
        </w:rPr>
        <w:t>The candidate must demonstrate extensive knowledge of core municipal issues and subject matter including finance/budgeting, capital improvement planning, purchasing,</w:t>
      </w:r>
      <w:r>
        <w:rPr>
          <w:color w:val="382F2D"/>
          <w:shd w:val="clear" w:color="auto" w:fill="FFFFFF"/>
        </w:rPr>
        <w:t xml:space="preserve"> land use, </w:t>
      </w:r>
      <w:r w:rsidRPr="0046708C">
        <w:rPr>
          <w:color w:val="382F2D"/>
          <w:shd w:val="clear" w:color="auto" w:fill="FFFFFF"/>
        </w:rPr>
        <w:t>human resource</w:t>
      </w:r>
      <w:r>
        <w:rPr>
          <w:color w:val="382F2D"/>
          <w:shd w:val="clear" w:color="auto" w:fill="FFFFFF"/>
        </w:rPr>
        <w:t xml:space="preserve">s, insurance </w:t>
      </w:r>
      <w:r w:rsidRPr="0046708C">
        <w:rPr>
          <w:color w:val="382F2D"/>
          <w:shd w:val="clear" w:color="auto" w:fill="FFFFFF"/>
        </w:rPr>
        <w:t xml:space="preserve">management, experience in </w:t>
      </w:r>
      <w:r>
        <w:rPr>
          <w:color w:val="382F2D"/>
          <w:shd w:val="clear" w:color="auto" w:fill="FFFFFF"/>
        </w:rPr>
        <w:t xml:space="preserve">current issues </w:t>
      </w:r>
      <w:r w:rsidRPr="0046708C">
        <w:rPr>
          <w:color w:val="382F2D"/>
          <w:shd w:val="clear" w:color="auto" w:fill="FFFFFF"/>
        </w:rPr>
        <w:t>affecting local government in NJ.</w:t>
      </w:r>
      <w:r>
        <w:rPr>
          <w:rFonts w:ascii="Arial" w:hAnsi="Arial" w:cs="Arial"/>
          <w:color w:val="382F2D"/>
          <w:sz w:val="23"/>
          <w:szCs w:val="23"/>
          <w:shd w:val="clear" w:color="auto" w:fill="FFFFFF"/>
        </w:rPr>
        <w:t xml:space="preserve"> </w:t>
      </w:r>
      <w:r>
        <w:rPr>
          <w:rFonts w:cs="Arial"/>
          <w:bCs/>
        </w:rPr>
        <w:t>QPA required.</w:t>
      </w:r>
      <w:r w:rsidRPr="00B21CC7">
        <w:rPr>
          <w:rFonts w:cs="Arial"/>
          <w:bCs/>
        </w:rPr>
        <w:t xml:space="preserve"> </w:t>
      </w:r>
      <w:r>
        <w:rPr>
          <w:rFonts w:cs="Arial"/>
          <w:bCs/>
        </w:rPr>
        <w:t xml:space="preserve">Minimum 5 </w:t>
      </w:r>
      <w:proofErr w:type="gramStart"/>
      <w:r>
        <w:rPr>
          <w:rFonts w:cs="Arial"/>
          <w:bCs/>
        </w:rPr>
        <w:t>years</w:t>
      </w:r>
      <w:proofErr w:type="gramEnd"/>
      <w:r>
        <w:rPr>
          <w:rFonts w:cs="Arial"/>
          <w:bCs/>
        </w:rPr>
        <w:t xml:space="preserve"> supervisory experience.  BA/BS in public administration or related field.  An equivalent combination of training and experience which provides the required skills, knowledge and abilities may be considered.</w:t>
      </w:r>
    </w:p>
    <w:p w14:paraId="39650E75" w14:textId="77777777" w:rsidR="00E9254C" w:rsidRDefault="00E9254C" w:rsidP="00E9254C">
      <w:pPr>
        <w:rPr>
          <w:rFonts w:cs="Arial"/>
          <w:bCs/>
        </w:rPr>
      </w:pPr>
    </w:p>
    <w:p w14:paraId="74E86648" w14:textId="77777777" w:rsidR="00E9254C" w:rsidRDefault="00E9254C" w:rsidP="00E9254C">
      <w:pPr>
        <w:rPr>
          <w:bCs/>
        </w:rPr>
      </w:pPr>
      <w:r w:rsidRPr="00E354FB">
        <w:rPr>
          <w:color w:val="382F2D"/>
          <w:shd w:val="clear" w:color="auto" w:fill="FFFFFF"/>
        </w:rPr>
        <w:t xml:space="preserve">Qualified candidates shall </w:t>
      </w:r>
      <w:r w:rsidRPr="00BE6F1F">
        <w:rPr>
          <w:bCs/>
        </w:rPr>
        <w:t>submit resume, informative cover letter</w:t>
      </w:r>
      <w:r>
        <w:rPr>
          <w:bCs/>
        </w:rPr>
        <w:t>,</w:t>
      </w:r>
      <w:r w:rsidRPr="00BE6F1F">
        <w:rPr>
          <w:bCs/>
        </w:rPr>
        <w:t xml:space="preserve"> </w:t>
      </w:r>
      <w:r>
        <w:rPr>
          <w:bCs/>
        </w:rPr>
        <w:t xml:space="preserve">professional references </w:t>
      </w:r>
      <w:r w:rsidRPr="00BE6F1F">
        <w:rPr>
          <w:bCs/>
        </w:rPr>
        <w:t xml:space="preserve">and salary requirements to </w:t>
      </w:r>
      <w:r>
        <w:rPr>
          <w:bCs/>
        </w:rPr>
        <w:t>admsearch@hopewellboro-nj.us by 4pm on Friday, October 28, 2022.  The Borough of Hopewell is an Equal Opportunity Employer.</w:t>
      </w:r>
    </w:p>
    <w:p w14:paraId="12A8D8D0" w14:textId="77777777" w:rsidR="00CD6AB8" w:rsidRDefault="00CD6AB8">
      <w:bookmarkStart w:id="0" w:name="_GoBack"/>
      <w:bookmarkEnd w:id="0"/>
    </w:p>
    <w:sectPr w:rsidR="00CD6A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4C"/>
    <w:rsid w:val="00C27A2A"/>
    <w:rsid w:val="00CD6AB8"/>
    <w:rsid w:val="00E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79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Macintosh Word</Application>
  <DocSecurity>0</DocSecurity>
  <Lines>11</Lines>
  <Paragraphs>3</Paragraphs>
  <ScaleCrop>false</ScaleCrop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</cp:revision>
  <dcterms:created xsi:type="dcterms:W3CDTF">2022-08-30T17:14:00Z</dcterms:created>
  <dcterms:modified xsi:type="dcterms:W3CDTF">2022-08-30T17:15:00Z</dcterms:modified>
</cp:coreProperties>
</file>